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058F" w14:textId="77777777" w:rsidR="00B10F4A" w:rsidRDefault="00B10F4A" w:rsidP="00B10F4A">
      <w:pPr>
        <w:jc w:val="center"/>
        <w:rPr>
          <w:b/>
          <w:bCs/>
          <w:sz w:val="32"/>
          <w:szCs w:val="32"/>
        </w:rPr>
      </w:pPr>
    </w:p>
    <w:p w14:paraId="225F71C8" w14:textId="77777777" w:rsidR="00B10F4A" w:rsidRDefault="00B10F4A" w:rsidP="00B10F4A">
      <w:pPr>
        <w:jc w:val="center"/>
        <w:rPr>
          <w:b/>
          <w:bCs/>
          <w:sz w:val="32"/>
          <w:szCs w:val="32"/>
        </w:rPr>
      </w:pPr>
    </w:p>
    <w:p w14:paraId="3AC8A734" w14:textId="1A2C2B46" w:rsidR="00911B57" w:rsidRPr="00B10F4A" w:rsidRDefault="00B10F4A" w:rsidP="00B10F4A">
      <w:pPr>
        <w:jc w:val="center"/>
        <w:rPr>
          <w:b/>
          <w:bCs/>
          <w:sz w:val="32"/>
          <w:szCs w:val="32"/>
        </w:rPr>
      </w:pPr>
      <w:r w:rsidRPr="00B10F4A">
        <w:rPr>
          <w:b/>
          <w:bCs/>
          <w:sz w:val="32"/>
          <w:szCs w:val="32"/>
        </w:rPr>
        <w:t xml:space="preserve">Affidavit of </w:t>
      </w:r>
      <w:r w:rsidR="00A46591">
        <w:rPr>
          <w:b/>
          <w:bCs/>
          <w:sz w:val="32"/>
          <w:szCs w:val="32"/>
        </w:rPr>
        <w:t>undertaking</w:t>
      </w:r>
    </w:p>
    <w:p w14:paraId="5C3C621B" w14:textId="138C9574" w:rsidR="00B10F4A" w:rsidRDefault="00B10F4A" w:rsidP="00B10F4A">
      <w:pPr>
        <w:jc w:val="center"/>
        <w:rPr>
          <w:b/>
          <w:bCs/>
          <w:sz w:val="24"/>
          <w:szCs w:val="24"/>
        </w:rPr>
      </w:pPr>
    </w:p>
    <w:p w14:paraId="134E4F59" w14:textId="68574F75" w:rsidR="00B10F4A" w:rsidRDefault="00B10F4A" w:rsidP="00B10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Employer: </w:t>
      </w:r>
    </w:p>
    <w:p w14:paraId="05141E6A" w14:textId="4FCBAE5D" w:rsidR="00B10F4A" w:rsidRDefault="00B10F4A" w:rsidP="00B10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Bangladesh Recruitment Agency: </w:t>
      </w:r>
      <w:r w:rsidR="00EB736A" w:rsidRPr="00BC2B7F">
        <w:rPr>
          <w:rFonts w:ascii="Times New Roman" w:hAnsi="Times New Roman" w:cs="Times New Roman"/>
          <w:b/>
          <w:sz w:val="24"/>
          <w:szCs w:val="24"/>
        </w:rPr>
        <w:t>M/S. Greenland Overseas</w:t>
      </w:r>
      <w:r w:rsidR="00EB7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36A" w:rsidRPr="00523E53">
        <w:rPr>
          <w:b/>
          <w:bCs/>
          <w:sz w:val="24"/>
          <w:szCs w:val="24"/>
        </w:rPr>
        <w:t>License No. RL-040</w:t>
      </w:r>
    </w:p>
    <w:p w14:paraId="508E9D94" w14:textId="0A402896" w:rsidR="00B10F4A" w:rsidRDefault="00B10F4A" w:rsidP="00B10F4A">
      <w:pPr>
        <w:rPr>
          <w:b/>
          <w:bCs/>
          <w:sz w:val="24"/>
          <w:szCs w:val="24"/>
        </w:rPr>
      </w:pPr>
    </w:p>
    <w:p w14:paraId="5A61B298" w14:textId="710D6295" w:rsidR="00B10F4A" w:rsidRDefault="00B10F4A" w:rsidP="00B10F4A">
      <w:pPr>
        <w:rPr>
          <w:b/>
          <w:bCs/>
          <w:sz w:val="24"/>
          <w:szCs w:val="24"/>
        </w:rPr>
      </w:pPr>
    </w:p>
    <w:p w14:paraId="298BE784" w14:textId="26E06872" w:rsidR="00B10F4A" w:rsidRDefault="00B10F4A" w:rsidP="00B10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</w:t>
      </w:r>
      <w:r w:rsidRPr="00B10F4A">
        <w:rPr>
          <w:b/>
          <w:bCs/>
          <w:sz w:val="24"/>
          <w:szCs w:val="24"/>
          <w:u w:val="single"/>
        </w:rPr>
        <w:t>(Company Name)</w:t>
      </w:r>
      <w:r>
        <w:rPr>
          <w:b/>
          <w:bCs/>
          <w:sz w:val="24"/>
          <w:szCs w:val="24"/>
        </w:rPr>
        <w:t xml:space="preserve"> the company hereby </w:t>
      </w:r>
      <w:r w:rsidR="00F773EE">
        <w:rPr>
          <w:b/>
          <w:bCs/>
          <w:sz w:val="24"/>
          <w:szCs w:val="24"/>
        </w:rPr>
        <w:t>undertake</w:t>
      </w:r>
      <w:r>
        <w:rPr>
          <w:b/>
          <w:bCs/>
          <w:sz w:val="24"/>
          <w:szCs w:val="24"/>
        </w:rPr>
        <w:t>:</w:t>
      </w:r>
    </w:p>
    <w:p w14:paraId="5FBFA113" w14:textId="55933C54" w:rsidR="00B10F4A" w:rsidRDefault="00B10F4A" w:rsidP="00B10F4A">
      <w:pPr>
        <w:rPr>
          <w:b/>
          <w:bCs/>
          <w:sz w:val="24"/>
          <w:szCs w:val="24"/>
        </w:rPr>
      </w:pPr>
    </w:p>
    <w:p w14:paraId="0C7E47F9" w14:textId="639BCCAF" w:rsidR="00B10F4A" w:rsidRDefault="00B10F4A" w:rsidP="00B10F4A">
      <w:pPr>
        <w:rPr>
          <w:b/>
          <w:bCs/>
          <w:sz w:val="24"/>
          <w:szCs w:val="24"/>
        </w:rPr>
      </w:pPr>
    </w:p>
    <w:p w14:paraId="6B083C60" w14:textId="17C34343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all Bangladeshi worker employed in our country will be paid salary and provided all the benefits and privileges exactly as stated in their employment contract.</w:t>
      </w:r>
    </w:p>
    <w:p w14:paraId="38F82381" w14:textId="4D552C73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That all the Bangladeshi workers employed by our company will not be deployed as domestic workers / household service workers or will not be working on household works. </w:t>
      </w:r>
    </w:p>
    <w:p w14:paraId="1A4D2D6A" w14:textId="29B59C8C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the employment visa that was used for the approval of the job order / manpower request will not be converted or reprocessed as a DOMESTIC WORKER / SERVANT VISA after the worker arrives the UAE.</w:t>
      </w:r>
    </w:p>
    <w:p w14:paraId="7315F705" w14:textId="4CD51F47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all Bangladeshi workers arrive to the UAE on visit visa and (Company Name) shall be responsible for their accommodation, food and daily needs.</w:t>
      </w:r>
    </w:p>
    <w:p w14:paraId="54D1059C" w14:textId="6CC08AC3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(Company Name) shall ensure all workers Visas</w:t>
      </w:r>
      <w:r w:rsidR="00F773EE">
        <w:rPr>
          <w:b/>
          <w:bCs/>
          <w:sz w:val="24"/>
          <w:szCs w:val="24"/>
        </w:rPr>
        <w:t xml:space="preserve"> are applied / converted to (Name of the Company) </w:t>
      </w:r>
      <w:r>
        <w:rPr>
          <w:b/>
          <w:bCs/>
          <w:sz w:val="24"/>
          <w:szCs w:val="24"/>
        </w:rPr>
        <w:t xml:space="preserve"> as per UAE Rules and regulations. </w:t>
      </w:r>
    </w:p>
    <w:p w14:paraId="649584AC" w14:textId="380CDED1" w:rsidR="00B10F4A" w:rsidRDefault="00B10F4A" w:rsidP="00B10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That we fully </w:t>
      </w:r>
      <w:r w:rsidR="00F773EE">
        <w:rPr>
          <w:b/>
          <w:bCs/>
          <w:sz w:val="24"/>
          <w:szCs w:val="24"/>
        </w:rPr>
        <w:t>understand</w:t>
      </w:r>
      <w:r>
        <w:rPr>
          <w:b/>
          <w:bCs/>
          <w:sz w:val="24"/>
          <w:szCs w:val="24"/>
        </w:rPr>
        <w:t xml:space="preserve"> the provisions of the Affidavit of understanding.</w:t>
      </w:r>
    </w:p>
    <w:p w14:paraId="09C55632" w14:textId="429CC26C" w:rsidR="00B10F4A" w:rsidRDefault="00B10F4A" w:rsidP="00B10F4A">
      <w:pPr>
        <w:rPr>
          <w:b/>
          <w:bCs/>
          <w:sz w:val="24"/>
          <w:szCs w:val="24"/>
        </w:rPr>
      </w:pPr>
    </w:p>
    <w:p w14:paraId="5BDC4268" w14:textId="77777777" w:rsidR="00B10F4A" w:rsidRDefault="00B10F4A" w:rsidP="00B10F4A">
      <w:pPr>
        <w:rPr>
          <w:b/>
          <w:bCs/>
          <w:sz w:val="24"/>
          <w:szCs w:val="24"/>
        </w:rPr>
      </w:pPr>
    </w:p>
    <w:p w14:paraId="30FF1441" w14:textId="44B8D3F6" w:rsidR="00B10F4A" w:rsidRDefault="00B10F4A" w:rsidP="00B10F4A">
      <w:pPr>
        <w:rPr>
          <w:b/>
          <w:bCs/>
          <w:sz w:val="24"/>
          <w:szCs w:val="24"/>
        </w:rPr>
      </w:pPr>
    </w:p>
    <w:p w14:paraId="01A84FC0" w14:textId="79C1C329" w:rsidR="00B10F4A" w:rsidRDefault="00B10F4A" w:rsidP="00B10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Operations Manager </w:t>
      </w:r>
    </w:p>
    <w:p w14:paraId="1968FC53" w14:textId="77777777" w:rsidR="00B10F4A" w:rsidRPr="00B10F4A" w:rsidRDefault="00B10F4A" w:rsidP="00B10F4A">
      <w:pPr>
        <w:rPr>
          <w:b/>
          <w:bCs/>
          <w:sz w:val="24"/>
          <w:szCs w:val="24"/>
        </w:rPr>
      </w:pPr>
    </w:p>
    <w:p w14:paraId="33ECEA89" w14:textId="77777777" w:rsidR="00B10F4A" w:rsidRPr="00B10F4A" w:rsidRDefault="00B10F4A" w:rsidP="00B10F4A">
      <w:pPr>
        <w:rPr>
          <w:b/>
          <w:bCs/>
          <w:sz w:val="24"/>
          <w:szCs w:val="24"/>
        </w:rPr>
      </w:pPr>
    </w:p>
    <w:sectPr w:rsidR="00B10F4A" w:rsidRPr="00B10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3DE"/>
    <w:multiLevelType w:val="hybridMultilevel"/>
    <w:tmpl w:val="0DD6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4A"/>
    <w:rsid w:val="00026DF1"/>
    <w:rsid w:val="00080FD0"/>
    <w:rsid w:val="00371B11"/>
    <w:rsid w:val="00455C59"/>
    <w:rsid w:val="00523E53"/>
    <w:rsid w:val="007A74BF"/>
    <w:rsid w:val="00A46591"/>
    <w:rsid w:val="00B10F4A"/>
    <w:rsid w:val="00D64B42"/>
    <w:rsid w:val="00EB736A"/>
    <w:rsid w:val="00F7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D850"/>
  <w15:chartTrackingRefBased/>
  <w15:docId w15:val="{563D64A3-4605-4B02-AE19-102F27A5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903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omorphi islam</dc:creator>
  <cp:keywords/>
  <dc:description/>
  <cp:lastModifiedBy>Munir</cp:lastModifiedBy>
  <cp:revision>7</cp:revision>
  <cp:lastPrinted>2021-01-26T09:41:00Z</cp:lastPrinted>
  <dcterms:created xsi:type="dcterms:W3CDTF">2021-01-26T09:58:00Z</dcterms:created>
  <dcterms:modified xsi:type="dcterms:W3CDTF">2023-02-09T10:00:00Z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66fd36be58cd4a7395a4be4a821848693baa69ee55238a34f45d490dd0e2ed04</vt:lpwstr>
  </property>
</Properties>
</file>